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A1E6C78" w:rsidR="002E6009" w:rsidRPr="002E6009" w:rsidRDefault="001C130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13, 2019 - October 19,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634C48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F521D44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78E1659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4A9D25E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821BFB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1CFA157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A8D11F6" w:rsidR="002E6009" w:rsidRPr="002E6009" w:rsidRDefault="001C130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5B30AE4" w:rsidR="00BC664A" w:rsidRPr="002E6009" w:rsidRDefault="001C130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8946CE9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830B2DB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AD080EF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A8AFC0A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2A6434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338B6ED" w:rsidR="00BC664A" w:rsidRPr="002E6009" w:rsidRDefault="001C130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C130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C130D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