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7744A0" w:rsidR="002E6009" w:rsidRPr="002E6009" w:rsidRDefault="00C24B4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18, 2019 - August 24,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C3DC22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35154B1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3A02A2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19B3738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D7C9EE1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F13A4DF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013CEC" w:rsidR="002E6009" w:rsidRPr="002E6009" w:rsidRDefault="00C24B4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23F0A54" w:rsidR="00BC664A" w:rsidRPr="002E6009" w:rsidRDefault="00C24B4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257B8E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D1E1237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29E7F6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0C555D9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E945780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794D5E3" w:rsidR="00BC664A" w:rsidRPr="002E6009" w:rsidRDefault="00C24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24B4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24B4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