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603EEA" w:rsidR="002E6009" w:rsidRPr="002E6009" w:rsidRDefault="003F091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24, 2019 - June 30,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AB0715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86B8A0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CC7809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CBD44F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BCF358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329F4B1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18B6845" w:rsidR="002E6009" w:rsidRPr="002E6009" w:rsidRDefault="003F091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A1B2501" w:rsidR="00BC664A" w:rsidRPr="002E6009" w:rsidRDefault="003F091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39E4EF4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D7A33A5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75FDA2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90E44F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B323DF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FB0D2E2" w:rsidR="00BC664A" w:rsidRPr="002E6009" w:rsidRDefault="003F091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F091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F091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