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848D4F" w:rsidR="002E6009" w:rsidRPr="002E6009" w:rsidRDefault="007C39C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29, 2019 - May 5,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605BAD7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9B623B6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4237B1B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DB20B1F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AF38778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76D676F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D51B89C" w:rsidR="002E6009" w:rsidRPr="002E6009" w:rsidRDefault="007C39C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5F7122F" w:rsidR="00BC664A" w:rsidRPr="002E6009" w:rsidRDefault="007C39C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CC04C70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626E876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A882D5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5F80189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31DB36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1D55FEE" w:rsidR="00BC664A" w:rsidRPr="002E6009" w:rsidRDefault="007C3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C39C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C39C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