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CD5CE7" w:rsidR="002E6009" w:rsidRPr="002E6009" w:rsidRDefault="00335BD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11, 2019 - March 17,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A1DE061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191EE49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80C1B3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CB9975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AE6B53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DB9841E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7594EE" w:rsidR="002E6009" w:rsidRPr="002E6009" w:rsidRDefault="00335BD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AD8C20E" w:rsidR="00BC664A" w:rsidRPr="002E6009" w:rsidRDefault="00335BD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DA70C0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1194151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471713B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DB124AF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18759F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4397211" w:rsidR="00BC664A" w:rsidRPr="002E6009" w:rsidRDefault="00335B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35BD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35BD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