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2CAD181" w:rsidR="00E66CAD" w:rsidRPr="00B32D09" w:rsidRDefault="001942C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7, 2030 - October 13,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77AE54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942C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682D93B" w:rsidR="008A7A6A" w:rsidRPr="00B32D09" w:rsidRDefault="001942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12134B4" w:rsidR="00611FFE" w:rsidRPr="00B32D09" w:rsidRDefault="001942C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B24CE32" w:rsidR="00AA6673" w:rsidRPr="00B32D09" w:rsidRDefault="001942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60822E8" w:rsidR="002E5988" w:rsidRDefault="001942C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4F33CFE" w:rsidR="00AA6673" w:rsidRPr="00B32D09" w:rsidRDefault="001942C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D039105" w:rsidR="001F326D" w:rsidRDefault="001942C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5EA4A7B" w:rsidR="00AA6673" w:rsidRPr="00B32D09" w:rsidRDefault="001942C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6328887" w:rsidR="00122589" w:rsidRDefault="001942C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7FAA282" w:rsidR="00AA6673" w:rsidRPr="00B32D09" w:rsidRDefault="001942C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95D1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942C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7F70574" w:rsidR="00AA6673" w:rsidRPr="00B32D09" w:rsidRDefault="001942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257DD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942C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3234EEF" w:rsidR="00AA6673" w:rsidRPr="00B32D09" w:rsidRDefault="001942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1942CC" w:rsidRDefault="001942C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942CC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