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3D765C" w:rsidR="00E66CAD" w:rsidRPr="00B32D09" w:rsidRDefault="001859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15, 2030 - September 21,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41FAF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8597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A80AB8F" w:rsidR="008A7A6A" w:rsidRPr="00B32D09" w:rsidRDefault="001859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4378C46" w:rsidR="00611FFE" w:rsidRPr="00B32D09" w:rsidRDefault="001859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2266C31" w:rsidR="00AA6673" w:rsidRPr="00B32D09" w:rsidRDefault="001859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0419C6" w:rsidR="002E5988" w:rsidRDefault="001859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FC80BFC" w:rsidR="00AA6673" w:rsidRPr="00B32D09" w:rsidRDefault="001859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255E1C" w:rsidR="001F326D" w:rsidRDefault="001859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8496644" w:rsidR="00AA6673" w:rsidRPr="00B32D09" w:rsidRDefault="001859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84C13AC" w:rsidR="00122589" w:rsidRDefault="001859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FC2EC3C" w:rsidR="00AA6673" w:rsidRPr="00B32D09" w:rsidRDefault="001859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1AD2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8597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8FA8E02" w:rsidR="00AA6673" w:rsidRPr="00B32D09" w:rsidRDefault="001859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1872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8597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DCF77FF" w:rsidR="00AA6673" w:rsidRPr="00B32D09" w:rsidRDefault="001859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185971" w:rsidRDefault="001859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85971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