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825199A" w:rsidR="00E66CAD" w:rsidRPr="00B32D09" w:rsidRDefault="008B7D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5, 2029 - August 11,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D071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7DD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06557DE" w:rsidR="008A7A6A" w:rsidRPr="00B32D09" w:rsidRDefault="008B7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40E5AD" w:rsidR="00611FFE" w:rsidRPr="00B32D09" w:rsidRDefault="008B7D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9C8DB52" w:rsidR="00AA6673" w:rsidRPr="00B32D09" w:rsidRDefault="008B7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D9FB5E" w:rsidR="002E5988" w:rsidRDefault="008B7D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59DCF86" w:rsidR="00AA6673" w:rsidRPr="00B32D09" w:rsidRDefault="008B7D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8F44F9" w:rsidR="001F326D" w:rsidRDefault="008B7D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99D5C18" w:rsidR="00AA6673" w:rsidRPr="00B32D09" w:rsidRDefault="008B7D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99325B4" w:rsidR="00122589" w:rsidRDefault="008B7D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0D5DD8E" w:rsidR="00AA6673" w:rsidRPr="00B32D09" w:rsidRDefault="008B7D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0E367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B7DD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64A9F7D" w:rsidR="00AA6673" w:rsidRPr="00B32D09" w:rsidRDefault="008B7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ABAA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7DD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75C4D34" w:rsidR="00AA6673" w:rsidRPr="00B32D09" w:rsidRDefault="008B7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B7D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B7DD8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