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742BCE" w:rsidR="00E66CAD" w:rsidRPr="00B32D09" w:rsidRDefault="002822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2, 2028 - July 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5A4D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22B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A2D3869" w:rsidR="008A7A6A" w:rsidRPr="00B32D09" w:rsidRDefault="002822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0D6DA7" w:rsidR="00611FFE" w:rsidRPr="00B32D09" w:rsidRDefault="002822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A961437" w:rsidR="00AA6673" w:rsidRPr="00B32D09" w:rsidRDefault="002822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D1B5D64" w:rsidR="002E5988" w:rsidRDefault="002822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928F642" w:rsidR="00AA6673" w:rsidRPr="00B32D09" w:rsidRDefault="002822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400E25" w:rsidR="001F326D" w:rsidRDefault="002822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37B6FF0" w:rsidR="00AA6673" w:rsidRPr="00B32D09" w:rsidRDefault="002822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681CBF" w:rsidR="00122589" w:rsidRDefault="002822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73EC78E" w:rsidR="00AA6673" w:rsidRPr="00B32D09" w:rsidRDefault="002822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4B6F3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822B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363C9C8" w:rsidR="00AA6673" w:rsidRPr="00B32D09" w:rsidRDefault="002822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322B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22B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EB00E81" w:rsidR="00AA6673" w:rsidRPr="00B32D09" w:rsidRDefault="002822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822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822BE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