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F8D289A" w:rsidR="00E66CAD" w:rsidRPr="00B32D09" w:rsidRDefault="009006D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10, 2028 - January 16,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4155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006D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02458CE" w:rsidR="008A7A6A" w:rsidRPr="00B32D09" w:rsidRDefault="009006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8EE96FF" w:rsidR="00611FFE" w:rsidRPr="00B32D09" w:rsidRDefault="009006D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72D3C3C" w:rsidR="00AA6673" w:rsidRPr="00B32D09" w:rsidRDefault="009006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A23EDC" w:rsidR="002E5988" w:rsidRDefault="009006D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02C91E0" w:rsidR="00AA6673" w:rsidRPr="00B32D09" w:rsidRDefault="009006D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EC7898F" w:rsidR="001F326D" w:rsidRDefault="009006D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72BFA76" w:rsidR="00AA6673" w:rsidRPr="00B32D09" w:rsidRDefault="009006D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A4699E" w:rsidR="00122589" w:rsidRDefault="009006D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1DE11C4" w:rsidR="00AA6673" w:rsidRPr="00B32D09" w:rsidRDefault="009006D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43D9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006D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CE5B972" w:rsidR="00AA6673" w:rsidRPr="00B32D09" w:rsidRDefault="009006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6220D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006D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57C28C2" w:rsidR="00AA6673" w:rsidRPr="00B32D09" w:rsidRDefault="009006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006D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006D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