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06A6A25" w:rsidR="00E66CAD" w:rsidRPr="00B32D09" w:rsidRDefault="00B332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20, 2027 - September 26,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97AD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32E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383903" w:rsidR="008A7A6A" w:rsidRPr="00B32D09" w:rsidRDefault="00B33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58A26F" w:rsidR="00611FFE" w:rsidRPr="00B32D09" w:rsidRDefault="00B332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07DA217" w:rsidR="00AA6673" w:rsidRPr="00B32D09" w:rsidRDefault="00B33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C8E6B4" w:rsidR="002E5988" w:rsidRDefault="00B332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B9E6157" w:rsidR="00AA6673" w:rsidRPr="00B32D09" w:rsidRDefault="00B332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B4CF99" w:rsidR="001F326D" w:rsidRDefault="00B332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5F716C9" w:rsidR="00AA6673" w:rsidRPr="00B32D09" w:rsidRDefault="00B332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66392B" w:rsidR="00122589" w:rsidRDefault="00B332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6A95B2" w:rsidR="00AA6673" w:rsidRPr="00B32D09" w:rsidRDefault="00B332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4F57F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332E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7BACD28" w:rsidR="00AA6673" w:rsidRPr="00B32D09" w:rsidRDefault="00B33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F1096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32E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B52DF85" w:rsidR="00AA6673" w:rsidRPr="00B32D09" w:rsidRDefault="00B33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332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332EA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