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8FDBEF3" w:rsidR="00E66CAD" w:rsidRPr="00B32D09" w:rsidRDefault="00E6637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26, 2027 - August 1,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6F69C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6637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252D54A" w:rsidR="008A7A6A" w:rsidRPr="00B32D09" w:rsidRDefault="00E663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5BAD389" w:rsidR="00611FFE" w:rsidRPr="00B32D09" w:rsidRDefault="00E6637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6726DF3" w:rsidR="00AA6673" w:rsidRPr="00B32D09" w:rsidRDefault="00E663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EA21795" w:rsidR="002E5988" w:rsidRDefault="00E6637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71F536E" w:rsidR="00AA6673" w:rsidRPr="00B32D09" w:rsidRDefault="00E6637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823605" w:rsidR="001F326D" w:rsidRDefault="00E6637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2E04D14" w:rsidR="00AA6673" w:rsidRPr="00B32D09" w:rsidRDefault="00E6637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F369460" w:rsidR="00122589" w:rsidRDefault="00E6637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9B2B980" w:rsidR="00AA6673" w:rsidRPr="00B32D09" w:rsidRDefault="00E6637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12BC8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6637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108EF3E" w:rsidR="00AA6673" w:rsidRPr="00B32D09" w:rsidRDefault="00E663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837ED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6637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7AD03F5" w:rsidR="00AA6673" w:rsidRPr="00B32D09" w:rsidRDefault="00E663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6637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373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