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66ADF7D" w:rsidR="00E66CAD" w:rsidRPr="00B32D09" w:rsidRDefault="00807AD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7, 2027 - June 13,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93FE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07AD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18E023C" w:rsidR="008A7A6A" w:rsidRPr="00B32D09" w:rsidRDefault="00807A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A9FB54" w:rsidR="00611FFE" w:rsidRPr="00B32D09" w:rsidRDefault="00807AD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D51B8B6" w:rsidR="00AA6673" w:rsidRPr="00B32D09" w:rsidRDefault="00807A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99F1FF" w:rsidR="002E5988" w:rsidRDefault="00807AD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D436B2" w:rsidR="00AA6673" w:rsidRPr="00B32D09" w:rsidRDefault="00807AD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A80605" w:rsidR="001F326D" w:rsidRDefault="00807AD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F016794" w:rsidR="00AA6673" w:rsidRPr="00B32D09" w:rsidRDefault="00807AD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047A1B" w:rsidR="00122589" w:rsidRDefault="00807AD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C2DB77D" w:rsidR="00AA6673" w:rsidRPr="00B32D09" w:rsidRDefault="00807AD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8747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07AD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5DAA6A8" w:rsidR="00AA6673" w:rsidRPr="00B32D09" w:rsidRDefault="00807A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A2B4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07AD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5E1D169" w:rsidR="00AA6673" w:rsidRPr="00B32D09" w:rsidRDefault="00807A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07AD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07AD6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