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23A587" w:rsidR="00E66CAD" w:rsidRPr="00B32D09" w:rsidRDefault="00166B0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11, 2026 - October 17,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3637A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6B0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106E020" w:rsidR="008A7A6A" w:rsidRPr="00B32D09" w:rsidRDefault="00166B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4B764C" w:rsidR="00611FFE" w:rsidRPr="00B32D09" w:rsidRDefault="00166B0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D05818B" w:rsidR="00AA6673" w:rsidRPr="00B32D09" w:rsidRDefault="00166B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68A8D9" w:rsidR="002E5988" w:rsidRDefault="00166B0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293E2DD" w:rsidR="00AA6673" w:rsidRPr="00B32D09" w:rsidRDefault="00166B0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2819C1" w:rsidR="001F326D" w:rsidRDefault="00166B0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D61D3CB" w:rsidR="00AA6673" w:rsidRPr="00B32D09" w:rsidRDefault="00166B0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BC3900" w:rsidR="00122589" w:rsidRDefault="00166B0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7422EB2" w:rsidR="00AA6673" w:rsidRPr="00B32D09" w:rsidRDefault="00166B0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45A3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6B0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FFC87FB" w:rsidR="00AA6673" w:rsidRPr="00B32D09" w:rsidRDefault="00166B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B145F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6B0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D596B8" w:rsidR="00AA6673" w:rsidRPr="00B32D09" w:rsidRDefault="00166B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6B0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6B0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