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520B1D" w:rsidR="00E66CAD" w:rsidRPr="00B32D09" w:rsidRDefault="007A152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31, 2026 - June 6,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6A38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152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C63472C" w:rsidR="008A7A6A" w:rsidRPr="00B32D09" w:rsidRDefault="007A15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87EBAD" w:rsidR="00611FFE" w:rsidRPr="00B32D09" w:rsidRDefault="007A152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FA823F7" w:rsidR="00AA6673" w:rsidRPr="00B32D09" w:rsidRDefault="007A15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E302A3" w:rsidR="002E5988" w:rsidRDefault="007A152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165D3C" w:rsidR="00AA6673" w:rsidRPr="00B32D09" w:rsidRDefault="007A152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E3CBA0" w:rsidR="001F326D" w:rsidRDefault="007A152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172A0E7" w:rsidR="00AA6673" w:rsidRPr="00B32D09" w:rsidRDefault="007A152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69F627C" w:rsidR="00122589" w:rsidRDefault="007A152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F881101" w:rsidR="00AA6673" w:rsidRPr="00B32D09" w:rsidRDefault="007A152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6EC5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A152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1F94B5" w:rsidR="00AA6673" w:rsidRPr="00B32D09" w:rsidRDefault="007A15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5231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152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2A374A6" w:rsidR="00AA6673" w:rsidRPr="00B32D09" w:rsidRDefault="007A15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A152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A152F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