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DD630A" w:rsidR="00E66CAD" w:rsidRPr="00B32D09" w:rsidRDefault="00625E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25, 2026 - May 31,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D99C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5EA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7A40D7" w:rsidR="008A7A6A" w:rsidRPr="00B32D09" w:rsidRDefault="00625E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088CBE" w:rsidR="00611FFE" w:rsidRPr="00B32D09" w:rsidRDefault="00625E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01D7ECE" w:rsidR="00AA6673" w:rsidRPr="00B32D09" w:rsidRDefault="00625E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D2A7A2" w:rsidR="002E5988" w:rsidRDefault="00625E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CF94DCB" w:rsidR="00AA6673" w:rsidRPr="00B32D09" w:rsidRDefault="00625E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12AB67" w:rsidR="001F326D" w:rsidRDefault="00625E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10BA2DF" w:rsidR="00AA6673" w:rsidRPr="00B32D09" w:rsidRDefault="00625E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5535D00" w:rsidR="00122589" w:rsidRDefault="00625E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A8D787B" w:rsidR="00AA6673" w:rsidRPr="00B32D09" w:rsidRDefault="00625E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5BDD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25EA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F1665D" w:rsidR="00AA6673" w:rsidRPr="00B32D09" w:rsidRDefault="00625E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C2FE5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5EA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AD0053" w:rsidR="00AA6673" w:rsidRPr="00B32D09" w:rsidRDefault="00625E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25E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25EA8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