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49D94B" w:rsidR="00E66CAD" w:rsidRPr="00B32D09" w:rsidRDefault="00CB2B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21, 2025 - September 27,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3672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2BA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B38FFC" w:rsidR="008A7A6A" w:rsidRPr="00B32D09" w:rsidRDefault="00CB2B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DBA194" w:rsidR="00611FFE" w:rsidRPr="00B32D09" w:rsidRDefault="00CB2B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E51E8AA" w:rsidR="00AA6673" w:rsidRPr="00B32D09" w:rsidRDefault="00CB2B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90A2A6" w:rsidR="002E5988" w:rsidRDefault="00CB2B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AF89DA3" w:rsidR="00AA6673" w:rsidRPr="00B32D09" w:rsidRDefault="00CB2B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0A68AC" w:rsidR="001F326D" w:rsidRDefault="00CB2B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E89F81" w:rsidR="00AA6673" w:rsidRPr="00B32D09" w:rsidRDefault="00CB2B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CEBC9A" w:rsidR="00122589" w:rsidRDefault="00CB2B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705BC32" w:rsidR="00AA6673" w:rsidRPr="00B32D09" w:rsidRDefault="00CB2B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AA27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B2BA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C2205F" w:rsidR="00AA6673" w:rsidRPr="00B32D09" w:rsidRDefault="00CB2B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25EF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2BA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3ABA634" w:rsidR="00AA6673" w:rsidRPr="00B32D09" w:rsidRDefault="00CB2B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B2B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BAA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