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36281F6" w:rsidR="00E66CAD" w:rsidRPr="00B32D09" w:rsidRDefault="003C794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9, 2025 - June 15,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BDDDA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C794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C363A33" w:rsidR="008A7A6A" w:rsidRPr="00B32D09" w:rsidRDefault="003C79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745DEFE" w:rsidR="00611FFE" w:rsidRPr="00B32D09" w:rsidRDefault="003C794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6DD2529" w:rsidR="00AA6673" w:rsidRPr="00B32D09" w:rsidRDefault="003C79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2FDA9EC" w:rsidR="002E5988" w:rsidRDefault="003C794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860D675" w:rsidR="00AA6673" w:rsidRPr="00B32D09" w:rsidRDefault="003C794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FBC44C2" w:rsidR="001F326D" w:rsidRDefault="003C794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3369058" w:rsidR="00AA6673" w:rsidRPr="00B32D09" w:rsidRDefault="003C794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3F5CDB3" w:rsidR="00122589" w:rsidRDefault="003C794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7D9CFAB" w:rsidR="00AA6673" w:rsidRPr="00B32D09" w:rsidRDefault="003C794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926B1D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C794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22ED611" w:rsidR="00AA6673" w:rsidRPr="00B32D09" w:rsidRDefault="003C79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EA0F7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C794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167B87F" w:rsidR="00AA6673" w:rsidRPr="00B32D09" w:rsidRDefault="003C79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C794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C794E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