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EF465F" w:rsidR="00E66CAD" w:rsidRPr="00B32D09" w:rsidRDefault="000A26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30, 2025 - April 5,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C67F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A263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DE5817" w:rsidR="008A7A6A" w:rsidRPr="00B32D09" w:rsidRDefault="000A26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F12B13" w:rsidR="00611FFE" w:rsidRPr="00B32D09" w:rsidRDefault="000A26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76E15EF" w:rsidR="00AA6673" w:rsidRPr="00B32D09" w:rsidRDefault="000A26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1B8ADA" w:rsidR="002E5988" w:rsidRDefault="000A26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067F4E8" w:rsidR="00AA6673" w:rsidRPr="00B32D09" w:rsidRDefault="000A26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B1B8883" w:rsidR="001F326D" w:rsidRDefault="000A26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C40579B" w:rsidR="00AA6673" w:rsidRPr="00B32D09" w:rsidRDefault="000A26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B7F3D14" w:rsidR="00122589" w:rsidRDefault="000A26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8AB2D3D" w:rsidR="00AA6673" w:rsidRPr="00B32D09" w:rsidRDefault="000A26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87AD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A263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993939" w:rsidR="00AA6673" w:rsidRPr="00B32D09" w:rsidRDefault="000A26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D708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A263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947E42F" w:rsidR="00AA6673" w:rsidRPr="00B32D09" w:rsidRDefault="000A26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A26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636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