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BDEA3F5" w:rsidR="00E66CAD" w:rsidRPr="00B32D09" w:rsidRDefault="00C136A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28, 2024 - November 3,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6BA584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136A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50117A6" w:rsidR="008A7A6A" w:rsidRPr="00B32D09" w:rsidRDefault="00C136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E33C741" w:rsidR="00611FFE" w:rsidRPr="00B32D09" w:rsidRDefault="00C136A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A678651" w:rsidR="00AA6673" w:rsidRPr="00B32D09" w:rsidRDefault="00C136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566FDCC" w:rsidR="002E5988" w:rsidRDefault="00C136A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238FCE4" w:rsidR="00AA6673" w:rsidRPr="00B32D09" w:rsidRDefault="00C136A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41AD322" w:rsidR="001F326D" w:rsidRDefault="00C136A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A4D0899" w:rsidR="00AA6673" w:rsidRPr="00B32D09" w:rsidRDefault="00C136A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DC23D6D" w:rsidR="00122589" w:rsidRDefault="00C136A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A95E9EE" w:rsidR="00AA6673" w:rsidRPr="00B32D09" w:rsidRDefault="00C136A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94051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136A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3F9F2E0" w:rsidR="00AA6673" w:rsidRPr="00B32D09" w:rsidRDefault="00C136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E03E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136A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3848504" w:rsidR="00AA6673" w:rsidRPr="00B32D09" w:rsidRDefault="00C136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136A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136A5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