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C9C913" w:rsidR="00E66CAD" w:rsidRPr="00B32D09" w:rsidRDefault="000372B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8, 2024 - April 14,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5FCE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372B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093A575" w:rsidR="008A7A6A" w:rsidRPr="00B32D09" w:rsidRDefault="000372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059A23" w:rsidR="00611FFE" w:rsidRPr="00B32D09" w:rsidRDefault="000372B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9198B3E" w:rsidR="00AA6673" w:rsidRPr="00B32D09" w:rsidRDefault="000372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031853" w:rsidR="002E5988" w:rsidRDefault="000372B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9301C8" w:rsidR="00AA6673" w:rsidRPr="00B32D09" w:rsidRDefault="000372B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D23F1C" w:rsidR="001F326D" w:rsidRDefault="000372B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095EE8" w:rsidR="00AA6673" w:rsidRPr="00B32D09" w:rsidRDefault="000372B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9B844D" w:rsidR="00122589" w:rsidRDefault="000372B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8276894" w:rsidR="00AA6673" w:rsidRPr="00B32D09" w:rsidRDefault="000372B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9545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372B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FD034AF" w:rsidR="00AA6673" w:rsidRPr="00B32D09" w:rsidRDefault="000372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3F7C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372B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AC4218D" w:rsidR="00AA6673" w:rsidRPr="00B32D09" w:rsidRDefault="000372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372B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72B1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