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0AF59A" w:rsidR="00E66CAD" w:rsidRPr="00B32D09" w:rsidRDefault="00AF009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4, 2024 - March 10,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2A21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009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0406DEF" w:rsidR="008A7A6A" w:rsidRPr="00B32D09" w:rsidRDefault="00AF00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BE7D03" w:rsidR="00611FFE" w:rsidRPr="00B32D09" w:rsidRDefault="00AF009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389EBC" w:rsidR="00AA6673" w:rsidRPr="00B32D09" w:rsidRDefault="00AF00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9DEA79" w:rsidR="002E5988" w:rsidRDefault="00AF009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53E41F" w:rsidR="00AA6673" w:rsidRPr="00B32D09" w:rsidRDefault="00AF009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5FF572A" w:rsidR="001F326D" w:rsidRDefault="00AF009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B38B590" w:rsidR="00AA6673" w:rsidRPr="00B32D09" w:rsidRDefault="00AF009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14614E" w:rsidR="00122589" w:rsidRDefault="00AF009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CBA53EA" w:rsidR="00AA6673" w:rsidRPr="00B32D09" w:rsidRDefault="00AF009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1D28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009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E057049" w:rsidR="00AA6673" w:rsidRPr="00B32D09" w:rsidRDefault="00AF00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3BBA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009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D64671A" w:rsidR="00AA6673" w:rsidRPr="00B32D09" w:rsidRDefault="00AF00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009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0092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