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13A19D" w:rsidR="00E66CAD" w:rsidRPr="00B32D09" w:rsidRDefault="00BD21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8, 2023 - May 14,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FBAD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7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0EAD06" w:rsidR="008A7A6A" w:rsidRPr="00B32D09" w:rsidRDefault="00BD21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644164" w:rsidR="00611FFE" w:rsidRPr="00B32D09" w:rsidRDefault="00BD21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4C383D" w:rsidR="00AA6673" w:rsidRPr="00B32D09" w:rsidRDefault="00BD21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77C4D3" w:rsidR="002E5988" w:rsidRDefault="00BD21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8F5FDD3" w:rsidR="00AA6673" w:rsidRPr="00B32D09" w:rsidRDefault="00BD21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161026" w:rsidR="001F326D" w:rsidRDefault="00BD21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EBBE99" w:rsidR="00AA6673" w:rsidRPr="00B32D09" w:rsidRDefault="00BD21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077E16" w:rsidR="00122589" w:rsidRDefault="00BD21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52BBD6" w:rsidR="00AA6673" w:rsidRPr="00B32D09" w:rsidRDefault="00BD21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0060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217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1742C7F" w:rsidR="00AA6673" w:rsidRPr="00B32D09" w:rsidRDefault="00BD21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FC09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7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39F19A" w:rsidR="00AA6673" w:rsidRPr="00B32D09" w:rsidRDefault="00BD21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21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2175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