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DA2FB2" w:rsidR="00E66CAD" w:rsidRPr="00B32D09" w:rsidRDefault="00EA15F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30, 2023 - May 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DC21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15F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461E70B" w:rsidR="008A7A6A" w:rsidRPr="00B32D09" w:rsidRDefault="00EA15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9C75D6" w:rsidR="00611FFE" w:rsidRPr="00B32D09" w:rsidRDefault="00EA15F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D598AC1" w:rsidR="00AA6673" w:rsidRPr="00B32D09" w:rsidRDefault="00EA15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7C00C3" w:rsidR="002E5988" w:rsidRDefault="00EA15F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42CA5B" w:rsidR="00AA6673" w:rsidRPr="00B32D09" w:rsidRDefault="00EA15F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961EC4" w:rsidR="001F326D" w:rsidRDefault="00EA15F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B78486F" w:rsidR="00AA6673" w:rsidRPr="00B32D09" w:rsidRDefault="00EA15F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30211A" w:rsidR="00122589" w:rsidRDefault="00EA15F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A79A99" w:rsidR="00AA6673" w:rsidRPr="00B32D09" w:rsidRDefault="00EA15F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69A3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A15F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EA96FD" w:rsidR="00AA6673" w:rsidRPr="00B32D09" w:rsidRDefault="00EA15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4CA37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15F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4E1AF2" w:rsidR="00AA6673" w:rsidRPr="00B32D09" w:rsidRDefault="00EA15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A15F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A15FE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