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92BEF0" w:rsidR="00E66CAD" w:rsidRPr="00B32D09" w:rsidRDefault="00276C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3, 2022 - July 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65DC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6C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1D46A28" w:rsidR="008A7A6A" w:rsidRPr="00B32D09" w:rsidRDefault="00276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867D0D" w:rsidR="00611FFE" w:rsidRPr="00B32D09" w:rsidRDefault="00276C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C30EDBE" w:rsidR="00AA6673" w:rsidRPr="00B32D09" w:rsidRDefault="00276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7A9FCD" w:rsidR="002E5988" w:rsidRDefault="00276C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ADD8D0" w:rsidR="00AA6673" w:rsidRPr="00B32D09" w:rsidRDefault="00276C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303628" w:rsidR="001F326D" w:rsidRDefault="00276C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A7698EB" w:rsidR="00AA6673" w:rsidRPr="00B32D09" w:rsidRDefault="00276C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386E47" w:rsidR="00122589" w:rsidRDefault="00276C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218CB7" w:rsidR="00AA6673" w:rsidRPr="00B32D09" w:rsidRDefault="00276C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1523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76C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86E4A3" w:rsidR="00AA6673" w:rsidRPr="00B32D09" w:rsidRDefault="00276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EAC9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6C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47AB7C" w:rsidR="00AA6673" w:rsidRPr="00B32D09" w:rsidRDefault="00276C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76C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76CF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