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FE35C4" w:rsidR="00E66CAD" w:rsidRPr="00B32D09" w:rsidRDefault="00987F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6, 2020 - September 12,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59C0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FD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9E6F99" w:rsidR="008A7A6A" w:rsidRPr="00B32D09" w:rsidRDefault="00987F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FD22B0" w:rsidR="00611FFE" w:rsidRPr="00B32D09" w:rsidRDefault="00987F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95BAE61" w:rsidR="00AA6673" w:rsidRPr="00B32D09" w:rsidRDefault="00987F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B5E446" w:rsidR="002E5988" w:rsidRDefault="00987F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67D822C" w:rsidR="00AA6673" w:rsidRPr="00B32D09" w:rsidRDefault="00987F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8E643E" w:rsidR="001F326D" w:rsidRDefault="00987F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DEADDF" w:rsidR="00AA6673" w:rsidRPr="00B32D09" w:rsidRDefault="00987F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18A380" w:rsidR="00122589" w:rsidRDefault="00987F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A749594" w:rsidR="00AA6673" w:rsidRPr="00B32D09" w:rsidRDefault="00987F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3D03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7FD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9E9864B" w:rsidR="00AA6673" w:rsidRPr="00B32D09" w:rsidRDefault="00987F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DE57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FD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2594859" w:rsidR="00AA6673" w:rsidRPr="00B32D09" w:rsidRDefault="00987F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7F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7FD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