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348ACE" w:rsidR="00E66CAD" w:rsidRPr="00B32D09" w:rsidRDefault="00B024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4, 2019 - February 10,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C03F39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24D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39CC0EE" w:rsidR="008A7A6A" w:rsidRPr="00B32D09" w:rsidRDefault="00B024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B07144D" w:rsidR="00611FFE" w:rsidRPr="00B32D09" w:rsidRDefault="00B024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C4CA0BD" w:rsidR="00AA6673" w:rsidRPr="00B32D09" w:rsidRDefault="00B024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6465A2F" w:rsidR="002E5988" w:rsidRDefault="00B024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DCDC219" w:rsidR="00AA6673" w:rsidRPr="00B32D09" w:rsidRDefault="00B024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072E038" w:rsidR="001F326D" w:rsidRDefault="00B024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9F0352C" w:rsidR="00AA6673" w:rsidRPr="00B32D09" w:rsidRDefault="00B024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D7E2C2" w:rsidR="00122589" w:rsidRDefault="00B024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F7AC650" w:rsidR="00AA6673" w:rsidRPr="00B32D09" w:rsidRDefault="00B024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13369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24D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803EB1D" w:rsidR="00AA6673" w:rsidRPr="00B32D09" w:rsidRDefault="00B024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40F70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24D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7BBD588" w:rsidR="00AA6673" w:rsidRPr="00B32D09" w:rsidRDefault="00B024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24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24D8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