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46BA231" w:rsidR="001C7C84" w:rsidRDefault="00741B5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15, 2030 - December 21,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27CB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1B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9DB326B" w:rsidR="008A7A6A" w:rsidRPr="003B5534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D5C6F70" w:rsidR="00611FFE" w:rsidRPr="00611FFE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F54291C" w:rsidR="00AA6673" w:rsidRPr="003B5534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6AA544" w:rsidR="00611FFE" w:rsidRPr="00611FFE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524087D" w:rsidR="00AA6673" w:rsidRPr="003B5534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5232767" w:rsidR="006F2344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26F4D5B" w:rsidR="00AA6673" w:rsidRPr="00104144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6B6430" w:rsidR="00611FFE" w:rsidRPr="00611FFE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5B0092F" w:rsidR="00AA6673" w:rsidRPr="003B5534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138A9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1B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EA852A6" w:rsidR="00AA6673" w:rsidRPr="003B5534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3B4C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1B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C2B1086" w:rsidR="00AA6673" w:rsidRPr="003B5534" w:rsidRDefault="00741B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741B5F" w:rsidRDefault="00741B5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41B5F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