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651E56" w:rsidR="001C7C84" w:rsidRDefault="00272F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15, 2030 - September 21,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2A94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2F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36177B" w:rsidR="008A7A6A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03129B" w:rsidR="00611FFE" w:rsidRPr="00611FFE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AC480BD" w:rsidR="00AA6673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99A6C0" w:rsidR="00611FFE" w:rsidRPr="00611FFE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6EE549" w:rsidR="00AA6673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5DF655" w:rsidR="006F234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6FF52B" w:rsidR="00AA6673" w:rsidRPr="0010414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B499EC" w:rsidR="00611FFE" w:rsidRPr="00611FFE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410FD1" w:rsidR="00AA6673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E60C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2F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248E7B" w:rsidR="00AA6673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E399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2F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A0BA179" w:rsidR="00AA6673" w:rsidRPr="003B5534" w:rsidRDefault="00272F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72F75" w:rsidRDefault="00272F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72F75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