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9EE431" w:rsidR="001C7C84" w:rsidRDefault="00721DC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27, 2029 - June 2,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48CAAE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1D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5C77FE1" w:rsidR="008A7A6A" w:rsidRPr="003B553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1CF1B8F" w:rsidR="00611FFE" w:rsidRPr="00611FFE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AD9D4A6" w:rsidR="00AA6673" w:rsidRPr="003B553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89F801E" w:rsidR="00611FFE" w:rsidRPr="00611FFE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0A0BB01" w:rsidR="00AA6673" w:rsidRPr="003B553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7642420" w:rsidR="006F234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8C06DAA" w:rsidR="00AA6673" w:rsidRPr="0010414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659C436" w:rsidR="00611FFE" w:rsidRPr="00611FFE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1186284" w:rsidR="00AA6673" w:rsidRPr="003B553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E2796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1D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0045956" w:rsidR="00AA6673" w:rsidRPr="003B553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3C30FE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21DC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BCD5FDB" w:rsidR="00AA6673" w:rsidRPr="003B5534" w:rsidRDefault="00721DC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21DC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21DC2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27 to June 2,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