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2E3115A" w:rsidR="001C7C84" w:rsidRDefault="00A95C7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4, 2029 - March 10,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568EB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5C7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C390D6A" w:rsidR="008A7A6A" w:rsidRPr="003B5534" w:rsidRDefault="00A95C7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F61CDFA" w:rsidR="00611FFE" w:rsidRPr="00611FFE" w:rsidRDefault="00A95C7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C4FCCC6" w:rsidR="00AA6673" w:rsidRPr="003B5534" w:rsidRDefault="00A95C7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CE96200" w:rsidR="00611FFE" w:rsidRPr="00611FFE" w:rsidRDefault="00A95C7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BC9F419" w:rsidR="00AA6673" w:rsidRPr="003B5534" w:rsidRDefault="00A95C7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9952B0B" w:rsidR="006F2344" w:rsidRDefault="00A95C7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854D204" w:rsidR="00AA6673" w:rsidRPr="00104144" w:rsidRDefault="00A95C7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8F9F7F8" w:rsidR="00611FFE" w:rsidRPr="00611FFE" w:rsidRDefault="00A95C7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0823C6C" w:rsidR="00AA6673" w:rsidRPr="003B5534" w:rsidRDefault="00A95C7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A3E2D5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5C7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FE91DD2" w:rsidR="00AA6673" w:rsidRPr="003B5534" w:rsidRDefault="00A95C7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5697F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5C7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A9F0381" w:rsidR="00AA6673" w:rsidRPr="003B5534" w:rsidRDefault="00A95C7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95C7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95C7C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