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BE2B7EC" w:rsidR="001C7C84" w:rsidRDefault="00087F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12, 2029 - February 18,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C25AC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7F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60F7F24" w:rsidR="008A7A6A" w:rsidRPr="003B553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2D693A" w:rsidR="00611FFE" w:rsidRPr="00611FFE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8E24EE" w:rsidR="00AA6673" w:rsidRPr="003B553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EC399A" w:rsidR="00611FFE" w:rsidRPr="00611FFE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E411F9D" w:rsidR="00AA6673" w:rsidRPr="003B553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1B069D" w:rsidR="006F234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41EBD3E" w:rsidR="00AA6673" w:rsidRPr="0010414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C9CEE6" w:rsidR="00611FFE" w:rsidRPr="00611FFE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3C9735B" w:rsidR="00AA6673" w:rsidRPr="003B553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91BE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7F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7853A43" w:rsidR="00AA6673" w:rsidRPr="003B553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73D3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7F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8953CF7" w:rsidR="00AA6673" w:rsidRPr="003B5534" w:rsidRDefault="00087F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87F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87FF8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