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6D407D" w:rsidR="001C7C84" w:rsidRDefault="007F29A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4, 2029 - February 10,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6EE8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9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0603D2E" w:rsidR="008A7A6A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BF6822" w:rsidR="00611FFE" w:rsidRPr="00611FFE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47770C" w:rsidR="00AA6673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52ED11" w:rsidR="00611FFE" w:rsidRPr="00611FFE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D4CD1E" w:rsidR="00AA6673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956CD5" w:rsidR="006F234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CAB52FB" w:rsidR="00AA6673" w:rsidRPr="0010414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644BDF" w:rsidR="00611FFE" w:rsidRPr="00611FFE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A3B976" w:rsidR="00AA6673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8DB1F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9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603D4F" w:rsidR="00AA6673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4437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9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CC59DB" w:rsidR="00AA6673" w:rsidRPr="003B5534" w:rsidRDefault="007F29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29A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29AF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