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41385F" w:rsidR="001C7C84" w:rsidRDefault="005C11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22, 2028 - October 28,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A493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1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01D88B" w:rsidR="008A7A6A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3086BE" w:rsidR="00611FFE" w:rsidRPr="00611FFE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531D111" w:rsidR="00AA6673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AD5FE1" w:rsidR="00611FFE" w:rsidRPr="00611FFE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7D4C44" w:rsidR="00AA6673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E0E151" w:rsidR="006F234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8B2FC8" w:rsidR="00AA6673" w:rsidRPr="0010414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2E35DB" w:rsidR="00611FFE" w:rsidRPr="00611FFE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4CF6BCD" w:rsidR="00AA6673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05D0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1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771A935" w:rsidR="00AA6673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2F3A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1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005B694" w:rsidR="00AA6673" w:rsidRPr="003B5534" w:rsidRDefault="005C11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C11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C11D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