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6E6560" w:rsidR="001C7C84" w:rsidRDefault="006756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16, 2028 - July 22,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5DCF5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56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65D9BAA" w:rsidR="008A7A6A" w:rsidRPr="003B553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7F48EF" w:rsidR="00611FFE" w:rsidRPr="00611FFE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23A475" w:rsidR="00AA6673" w:rsidRPr="003B553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85821B" w:rsidR="00611FFE" w:rsidRPr="00611FFE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5230F6" w:rsidR="00AA6673" w:rsidRPr="003B553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FA967BE" w:rsidR="006F234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2DE8800" w:rsidR="00AA6673" w:rsidRPr="0010414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292EC3" w:rsidR="00611FFE" w:rsidRPr="00611FFE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FF6C9A5" w:rsidR="00AA6673" w:rsidRPr="003B553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F1D0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56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D614FAC" w:rsidR="00AA6673" w:rsidRPr="003B553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64A15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756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43C3841" w:rsidR="00AA6673" w:rsidRPr="003B5534" w:rsidRDefault="006756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756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756F8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