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AEB337" w:rsidR="001C7C84" w:rsidRDefault="00122A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26, 2028 - July 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8C5E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8807345" w:rsidR="008A7A6A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341AA0" w:rsidR="00611FFE" w:rsidRPr="00611FFE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8F5BF6" w:rsidR="00AA6673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3A164B" w:rsidR="00611FFE" w:rsidRPr="00611FFE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143E34D" w:rsidR="00AA6673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0B59E7" w:rsidR="006F234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4CC646D" w:rsidR="00AA6673" w:rsidRPr="0010414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4536853" w:rsidR="00611FFE" w:rsidRPr="00611FFE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1BFBB95" w:rsidR="00AA6673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D369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DD7245" w:rsidR="00AA6673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0644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9C6D01" w:rsidR="00AA6673" w:rsidRPr="003B5534" w:rsidRDefault="00122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22A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22A8B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