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8344BD" w:rsidR="001C7C84" w:rsidRDefault="00006C4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9, 2028 - April 15,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5EA3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6C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C26FA3" w:rsidR="008A7A6A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813120" w:rsidR="00611FFE" w:rsidRPr="00611FFE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89FE0D7" w:rsidR="00AA6673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497269" w:rsidR="00611FFE" w:rsidRPr="00611FFE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16DD0B4" w:rsidR="00AA6673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6CC5BE4" w:rsidR="006F234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EFC64E0" w:rsidR="00AA6673" w:rsidRPr="0010414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6A75E89" w:rsidR="00611FFE" w:rsidRPr="00611FFE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0EE135C" w:rsidR="00AA6673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08915C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6C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0800225" w:rsidR="00AA6673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CB16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06C4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2F0632" w:rsidR="00AA6673" w:rsidRPr="003B5534" w:rsidRDefault="00006C4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06C4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06C43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