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1A425A" w:rsidR="001C7C84" w:rsidRDefault="008D534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28, 2027 - December 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C101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53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B868CAE" w:rsidR="008A7A6A" w:rsidRPr="003B5534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F92C91" w:rsidR="00611FFE" w:rsidRPr="00611FFE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09C972E" w:rsidR="00AA6673" w:rsidRPr="003B5534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49C117" w:rsidR="00611FFE" w:rsidRPr="00611FFE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DF307B0" w:rsidR="00AA6673" w:rsidRPr="003B5534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C128FD" w:rsidR="006F2344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887EB01" w:rsidR="00AA6673" w:rsidRPr="00104144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AB92BD" w:rsidR="00611FFE" w:rsidRPr="00611FFE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6C2ED2E" w:rsidR="00AA6673" w:rsidRPr="003B5534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79699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53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BF1801C" w:rsidR="00AA6673" w:rsidRPr="003B5534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3804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53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88B7DE8" w:rsidR="00AA6673" w:rsidRPr="003B5534" w:rsidRDefault="008D53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D534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534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