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160F6B" w:rsidR="001C7C84" w:rsidRDefault="00AE77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7, 2027 - November 13,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BE9A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7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687854" w:rsidR="008A7A6A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DA77C6" w:rsidR="00611FFE" w:rsidRPr="00611FFE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32E04A" w:rsidR="00AA6673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DB2DD9" w:rsidR="00611FFE" w:rsidRPr="00611FFE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234F869" w:rsidR="00AA6673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638154" w:rsidR="006F234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7F95DC4" w:rsidR="00AA6673" w:rsidRPr="0010414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F058B7" w:rsidR="00611FFE" w:rsidRPr="00611FFE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A00E0FC" w:rsidR="00AA6673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850F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7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B57C0D" w:rsidR="00AA6673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3DD6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E77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A8DA88D" w:rsidR="00AA6673" w:rsidRPr="003B5534" w:rsidRDefault="00AE77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E77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E770D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