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DFB49AD" w:rsidR="001C7C84" w:rsidRDefault="00607BE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26, 2027 - May 2,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8E253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07B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17BDD78" w:rsidR="008A7A6A" w:rsidRPr="003B5534" w:rsidRDefault="00607B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AEC3146" w:rsidR="00611FFE" w:rsidRPr="00611FFE" w:rsidRDefault="00607B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D5C9580" w:rsidR="00AA6673" w:rsidRPr="003B5534" w:rsidRDefault="00607B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EFCF097" w:rsidR="00611FFE" w:rsidRPr="00611FFE" w:rsidRDefault="00607B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F2359E5" w:rsidR="00AA6673" w:rsidRPr="003B5534" w:rsidRDefault="00607B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FAAD9BE" w:rsidR="006F2344" w:rsidRDefault="00607B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AC1996C" w:rsidR="00AA6673" w:rsidRPr="00104144" w:rsidRDefault="00607B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7681100" w:rsidR="00611FFE" w:rsidRPr="00611FFE" w:rsidRDefault="00607B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E7FFFF1" w:rsidR="00AA6673" w:rsidRPr="003B5534" w:rsidRDefault="00607B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60E4CE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07B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BB4D33F" w:rsidR="00AA6673" w:rsidRPr="003B5534" w:rsidRDefault="00607B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6A99A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07B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15253C6" w:rsidR="00AA6673" w:rsidRPr="003B5534" w:rsidRDefault="00607B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07BE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07BE6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