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2381F6" w:rsidR="001C7C84" w:rsidRDefault="00FB6A7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13, 2026 - December 19,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2741D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6A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07DCB36" w:rsidR="008A7A6A" w:rsidRPr="003B5534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2E531F" w:rsidR="00611FFE" w:rsidRPr="00611FFE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E51178B" w:rsidR="00AA6673" w:rsidRPr="003B5534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77298D" w:rsidR="00611FFE" w:rsidRPr="00611FFE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4CD971C" w:rsidR="00AA6673" w:rsidRPr="003B5534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36FC2F" w:rsidR="006F2344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B462078" w:rsidR="00AA6673" w:rsidRPr="00104144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39100E" w:rsidR="00611FFE" w:rsidRPr="00611FFE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6D33134" w:rsidR="00AA6673" w:rsidRPr="003B5534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A0A2C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6A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F604832" w:rsidR="00AA6673" w:rsidRPr="003B5534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0545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6A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2F17F3" w:rsidR="00AA6673" w:rsidRPr="003B5534" w:rsidRDefault="00FB6A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6A7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6A7B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