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74B39F" w:rsidR="001C7C84" w:rsidRDefault="005B3A8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9, 2026 - November 15,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B4EB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3A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250B996" w:rsidR="008A7A6A" w:rsidRPr="003B553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59C4F4" w:rsidR="00611FFE" w:rsidRPr="00611FFE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E4D0025" w:rsidR="00AA6673" w:rsidRPr="003B553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DC2B43" w:rsidR="00611FFE" w:rsidRPr="00611FFE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7E7E01" w:rsidR="00AA6673" w:rsidRPr="003B553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48E280" w:rsidR="006F234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8D8BAF" w:rsidR="00AA6673" w:rsidRPr="0010414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5BB128" w:rsidR="00611FFE" w:rsidRPr="00611FFE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BFF322" w:rsidR="00AA6673" w:rsidRPr="003B553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DA1F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3A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EB71ECB" w:rsidR="00AA6673" w:rsidRPr="003B553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A9FC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3A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43D31C0" w:rsidR="00AA6673" w:rsidRPr="003B5534" w:rsidRDefault="005B3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3A8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3A8D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