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3ECF2B" w:rsidR="001C7C84" w:rsidRDefault="00414C4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22, 2026 - June 28,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8A60C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4C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152A9FA" w:rsidR="008A7A6A" w:rsidRPr="003B5534" w:rsidRDefault="00414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CBD12E" w:rsidR="00611FFE" w:rsidRPr="00611FFE" w:rsidRDefault="00414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C6DE019" w:rsidR="00AA6673" w:rsidRPr="003B5534" w:rsidRDefault="00414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C234CB6" w:rsidR="00611FFE" w:rsidRPr="00611FFE" w:rsidRDefault="00414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10746B7" w:rsidR="00AA6673" w:rsidRPr="003B5534" w:rsidRDefault="00414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587025A" w:rsidR="006F2344" w:rsidRDefault="00414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4D03E9A" w:rsidR="00AA6673" w:rsidRPr="00104144" w:rsidRDefault="00414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27BE1A6" w:rsidR="00611FFE" w:rsidRPr="00611FFE" w:rsidRDefault="00414C4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F7537FC" w:rsidR="00AA6673" w:rsidRPr="003B5534" w:rsidRDefault="00414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42A004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4C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A252835" w:rsidR="00AA6673" w:rsidRPr="003B5534" w:rsidRDefault="00414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3CF47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4C4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12D93E7" w:rsidR="00AA6673" w:rsidRPr="003B5534" w:rsidRDefault="00414C4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14C4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14C42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