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1E217A" w:rsidR="001C7C84" w:rsidRDefault="00427D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27, 2026 - May 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A96D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D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C743DB" w:rsidR="008A7A6A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4D80EA" w:rsidR="00611FFE" w:rsidRPr="00611FFE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644738F" w:rsidR="00AA6673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0D3087" w:rsidR="00611FFE" w:rsidRPr="00611FFE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709B43D" w:rsidR="00AA6673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9A32AB" w:rsidR="006F234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06DDBD1" w:rsidR="00AA6673" w:rsidRPr="0010414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CF8B30" w:rsidR="00611FFE" w:rsidRPr="00611FFE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A6B453" w:rsidR="00AA6673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4815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D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2835EE" w:rsidR="00AA6673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177C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7D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0BBC0CD" w:rsidR="00AA6673" w:rsidRPr="003B5534" w:rsidRDefault="00427D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27D3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27D34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