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0D2807" w:rsidR="001C7C84" w:rsidRDefault="00985C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19, 2026 - January 25,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50D6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5C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16E107" w:rsidR="008A7A6A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BAA838" w:rsidR="00611FFE" w:rsidRPr="00611FFE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38411A4" w:rsidR="00AA6673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A509029" w:rsidR="00611FFE" w:rsidRPr="00611FFE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72CC4C" w:rsidR="00AA6673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672CB3" w:rsidR="006F234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D8B987" w:rsidR="00AA6673" w:rsidRPr="0010414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D721DCD" w:rsidR="00611FFE" w:rsidRPr="00611FFE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098001" w:rsidR="00AA6673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17CE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5C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6801102" w:rsidR="00AA6673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4EFF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5C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185D56" w:rsidR="00AA6673" w:rsidRPr="003B5534" w:rsidRDefault="00985C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5C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5C55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