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B5F3CF" w:rsidR="001C7C84" w:rsidRDefault="00001A3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1, 2025 - September 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8C9E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1A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0B466CF" w:rsidR="008A7A6A" w:rsidRPr="003B553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8CAA0A" w:rsidR="00611FFE" w:rsidRPr="00611FFE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29A5BC3" w:rsidR="00AA6673" w:rsidRPr="003B553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C265E6" w:rsidR="00611FFE" w:rsidRPr="00611FFE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119A4B4" w:rsidR="00AA6673" w:rsidRPr="003B553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B68BDA" w:rsidR="006F234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9C4998F" w:rsidR="00AA6673" w:rsidRPr="0010414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75EE5F" w:rsidR="00611FFE" w:rsidRPr="00611FFE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C370DC2" w:rsidR="00AA6673" w:rsidRPr="003B553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BD63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1A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7F70F2" w:rsidR="00AA6673" w:rsidRPr="003B553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3960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1A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4606C9" w:rsidR="00AA6673" w:rsidRPr="003B5534" w:rsidRDefault="00001A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01A3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1A3B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