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797A4D1" w:rsidR="001C7C84" w:rsidRDefault="008B4AC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11, 2025 - August 17,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68C5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4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3C639CF" w:rsidR="008A7A6A" w:rsidRPr="003B553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06EB25" w:rsidR="00611FFE" w:rsidRPr="00611FFE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B06C673" w:rsidR="00AA6673" w:rsidRPr="003B553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9D3FF5" w:rsidR="00611FFE" w:rsidRPr="00611FFE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8DD44E9" w:rsidR="00AA6673" w:rsidRPr="003B553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F5D44B8" w:rsidR="006F234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534F1EA" w:rsidR="00AA6673" w:rsidRPr="0010414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79C5F3" w:rsidR="00611FFE" w:rsidRPr="00611FFE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D950A8C" w:rsidR="00AA6673" w:rsidRPr="003B553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D1A05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4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A413B67" w:rsidR="00AA6673" w:rsidRPr="003B553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6BFE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4AC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FA6CF6" w:rsidR="00AA6673" w:rsidRPr="003B5534" w:rsidRDefault="008B4AC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B4AC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B4AC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