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79D7D6" w:rsidR="001C7C84" w:rsidRDefault="00EC20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28, 2025 - August 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6FE9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20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779B94E" w:rsidR="008A7A6A" w:rsidRPr="003B553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B72F27" w:rsidR="00611FFE" w:rsidRPr="00611FFE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9FD6DD1" w:rsidR="00AA6673" w:rsidRPr="003B553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B99EE9" w:rsidR="00611FFE" w:rsidRPr="00611FFE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BD0F1AC" w:rsidR="00AA6673" w:rsidRPr="003B553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09F3F3" w:rsidR="006F234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1F88DA6" w:rsidR="00AA6673" w:rsidRPr="0010414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E6E590" w:rsidR="00611FFE" w:rsidRPr="00611FFE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8BF0CAB" w:rsidR="00AA6673" w:rsidRPr="003B553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582E8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20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7E9F9D4" w:rsidR="00AA6673" w:rsidRPr="003B553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D047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20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0CA4A2" w:rsidR="00AA6673" w:rsidRPr="003B5534" w:rsidRDefault="00EC20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20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20F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