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1C3B1A6" w:rsidR="001C7C84" w:rsidRDefault="00DE68A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23, 2025 - March 29,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E1FF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8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8C215A3" w:rsidR="008A7A6A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1CD366" w:rsidR="00611FFE" w:rsidRPr="00611FFE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272BF44" w:rsidR="00AA6673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A73B2D" w:rsidR="00611FFE" w:rsidRPr="00611FFE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1579C5" w:rsidR="00AA6673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5908CF" w:rsidR="006F234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87986D0" w:rsidR="00AA6673" w:rsidRPr="0010414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C49008" w:rsidR="00611FFE" w:rsidRPr="00611FFE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DBF150" w:rsidR="00AA6673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5001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8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1B6C850" w:rsidR="00AA6673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9D45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E68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60038D6" w:rsidR="00AA6673" w:rsidRPr="003B5534" w:rsidRDefault="00DE68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E68A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E68A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