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1C074E" w:rsidR="001C7C84" w:rsidRDefault="0081651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24, 2024 - November 30,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A318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65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A2A3F8F" w:rsidR="008A7A6A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304DEC" w:rsidR="00611FFE" w:rsidRPr="00611FFE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A7FC3E9" w:rsidR="00AA6673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A9785A" w:rsidR="00611FFE" w:rsidRPr="00611FFE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2467ABD" w:rsidR="00AA6673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B0D80F" w:rsidR="006F234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0A79DBA" w:rsidR="00AA6673" w:rsidRPr="0010414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85901D" w:rsidR="00611FFE" w:rsidRPr="00611FFE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2F3404" w:rsidR="00AA6673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DFAC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65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0992B3" w:rsidR="00AA6673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1F84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65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E0D6C30" w:rsidR="00AA6673" w:rsidRPr="003B5534" w:rsidRDefault="008165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1651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16515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